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F1" w:rsidRDefault="001112F1" w:rsidP="001112F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RECORD OF BOARD PROCEEDINGS</w:t>
      </w:r>
    </w:p>
    <w:p w:rsidR="001112F1" w:rsidRDefault="001112F1" w:rsidP="001112F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(MINUTES</w:t>
      </w:r>
      <w:r>
        <w:rPr>
          <w:rFonts w:ascii="Arial" w:hAnsi="Arial" w:cs="Arial"/>
          <w:b/>
          <w:bCs/>
          <w:sz w:val="20"/>
        </w:rPr>
        <w:t>)</w:t>
      </w:r>
    </w:p>
    <w:p w:rsidR="001112F1" w:rsidRDefault="001112F1" w:rsidP="001112F1">
      <w:pPr>
        <w:pStyle w:val="Heading1"/>
      </w:pPr>
    </w:p>
    <w:p w:rsidR="001112F1" w:rsidRDefault="001112F1" w:rsidP="001112F1">
      <w:pPr>
        <w:jc w:val="center"/>
        <w:rPr>
          <w:rFonts w:ascii="Arial" w:hAnsi="Arial" w:cs="Arial"/>
        </w:rPr>
      </w:pPr>
    </w:p>
    <w:p w:rsidR="001112F1" w:rsidRPr="00CC44A1" w:rsidRDefault="001112F1" w:rsidP="001112F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  <w:r>
        <w:rPr>
          <w:sz w:val="20"/>
        </w:rPr>
        <w:t>The Bell County Board of Education met in a Regularly Scheduled Meeting</w:t>
      </w:r>
      <w:r>
        <w:rPr>
          <w:b/>
          <w:sz w:val="20"/>
        </w:rPr>
        <w:t xml:space="preserve"> </w:t>
      </w:r>
      <w:r>
        <w:rPr>
          <w:sz w:val="20"/>
        </w:rPr>
        <w:t xml:space="preserve">at the Administration Building, 211 Virginia Avenue, Pineville, Kentucky at 6:00 p.m. on the </w:t>
      </w:r>
      <w:r w:rsidR="003D0202">
        <w:rPr>
          <w:sz w:val="20"/>
        </w:rPr>
        <w:t>16th</w:t>
      </w:r>
      <w:r>
        <w:rPr>
          <w:sz w:val="20"/>
        </w:rPr>
        <w:t xml:space="preserve"> day of </w:t>
      </w:r>
      <w:r w:rsidR="003D0202">
        <w:rPr>
          <w:sz w:val="20"/>
        </w:rPr>
        <w:t>February</w:t>
      </w:r>
      <w:r w:rsidR="00194BBD">
        <w:rPr>
          <w:sz w:val="20"/>
        </w:rPr>
        <w:t xml:space="preserve"> 202</w:t>
      </w:r>
      <w:r w:rsidR="003D0202">
        <w:rPr>
          <w:sz w:val="20"/>
        </w:rPr>
        <w:t>1</w:t>
      </w:r>
      <w:r>
        <w:rPr>
          <w:sz w:val="20"/>
        </w:rPr>
        <w:t xml:space="preserve"> with the following members </w:t>
      </w:r>
      <w:r>
        <w:rPr>
          <w:rFonts w:ascii="Arial" w:hAnsi="Arial" w:cs="Arial"/>
          <w:sz w:val="20"/>
        </w:rPr>
        <w:t xml:space="preserve">present: </w:t>
      </w:r>
      <w:r>
        <w:rPr>
          <w:b/>
          <w:bCs/>
          <w:sz w:val="20"/>
        </w:rPr>
        <w:t xml:space="preserve">1) </w:t>
      </w:r>
      <w:r w:rsidR="00706828">
        <w:rPr>
          <w:b/>
          <w:bCs/>
          <w:sz w:val="20"/>
        </w:rPr>
        <w:t>Eulene Brock</w:t>
      </w:r>
      <w:r>
        <w:rPr>
          <w:b/>
          <w:bCs/>
          <w:sz w:val="20"/>
        </w:rPr>
        <w:t>, Chair</w:t>
      </w:r>
      <w:r w:rsidR="00171AA6">
        <w:rPr>
          <w:b/>
          <w:bCs/>
          <w:sz w:val="20"/>
        </w:rPr>
        <w:t>person</w:t>
      </w:r>
      <w:r>
        <w:rPr>
          <w:b/>
          <w:bCs/>
          <w:sz w:val="20"/>
        </w:rPr>
        <w:t xml:space="preserve">, 2) </w:t>
      </w:r>
      <w:r w:rsidR="00706828">
        <w:rPr>
          <w:b/>
          <w:bCs/>
          <w:sz w:val="20"/>
        </w:rPr>
        <w:t>Larry Elliott</w:t>
      </w:r>
      <w:r>
        <w:rPr>
          <w:b/>
          <w:bCs/>
          <w:sz w:val="20"/>
        </w:rPr>
        <w:t>, Vice-Chair</w:t>
      </w:r>
      <w:r w:rsidR="00171AA6">
        <w:rPr>
          <w:b/>
          <w:bCs/>
          <w:sz w:val="20"/>
        </w:rPr>
        <w:t>man</w:t>
      </w:r>
      <w:r>
        <w:rPr>
          <w:b/>
          <w:bCs/>
          <w:sz w:val="20"/>
        </w:rPr>
        <w:t>,</w:t>
      </w:r>
      <w:r>
        <w:rPr>
          <w:b/>
          <w:sz w:val="20"/>
        </w:rPr>
        <w:t xml:space="preserve"> 3</w:t>
      </w:r>
      <w:r w:rsidRPr="00C5544F">
        <w:rPr>
          <w:b/>
          <w:sz w:val="20"/>
        </w:rPr>
        <w:t xml:space="preserve">) </w:t>
      </w:r>
      <w:r w:rsidR="003D0202">
        <w:rPr>
          <w:b/>
          <w:sz w:val="20"/>
        </w:rPr>
        <w:t>Mike Hatfield</w:t>
      </w:r>
      <w:r>
        <w:rPr>
          <w:b/>
          <w:sz w:val="20"/>
        </w:rPr>
        <w:t>, 4</w:t>
      </w:r>
      <w:r w:rsidRPr="00B841AC">
        <w:rPr>
          <w:b/>
          <w:sz w:val="20"/>
        </w:rPr>
        <w:t>)</w:t>
      </w:r>
      <w:r>
        <w:rPr>
          <w:b/>
          <w:sz w:val="20"/>
        </w:rPr>
        <w:t xml:space="preserve"> </w:t>
      </w:r>
      <w:r w:rsidR="003D0202">
        <w:rPr>
          <w:b/>
          <w:sz w:val="20"/>
        </w:rPr>
        <w:t xml:space="preserve">Doug Ramsey </w:t>
      </w:r>
      <w:r>
        <w:rPr>
          <w:sz w:val="20"/>
        </w:rPr>
        <w:t xml:space="preserve">and </w:t>
      </w:r>
      <w:r w:rsidRPr="00CC44A1">
        <w:rPr>
          <w:b/>
          <w:sz w:val="20"/>
        </w:rPr>
        <w:t>5)</w:t>
      </w:r>
      <w:r>
        <w:rPr>
          <w:b/>
          <w:sz w:val="20"/>
        </w:rPr>
        <w:t xml:space="preserve"> </w:t>
      </w:r>
      <w:r w:rsidR="003D0202">
        <w:rPr>
          <w:b/>
          <w:sz w:val="20"/>
        </w:rPr>
        <w:t>Chris Wagner</w:t>
      </w:r>
    </w:p>
    <w:p w:rsidR="006A59B0" w:rsidRDefault="006A59B0" w:rsidP="00C5544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CC44A1" w:rsidRDefault="006A59B0">
      <w:pPr>
        <w:tabs>
          <w:tab w:val="left" w:pos="1496"/>
          <w:tab w:val="left" w:pos="5797"/>
        </w:tabs>
        <w:ind w:left="720" w:hanging="720"/>
        <w:rPr>
          <w:b/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CC44A1">
        <w:rPr>
          <w:b/>
          <w:sz w:val="20"/>
        </w:rPr>
        <w:t>Call to Order</w:t>
      </w:r>
    </w:p>
    <w:p w:rsidR="007C32DF" w:rsidRDefault="00CC44A1" w:rsidP="007C32DF">
      <w:pPr>
        <w:tabs>
          <w:tab w:val="left" w:pos="1496"/>
          <w:tab w:val="left" w:pos="5797"/>
        </w:tabs>
        <w:ind w:left="720" w:hanging="720"/>
        <w:rPr>
          <w:sz w:val="20"/>
        </w:rPr>
      </w:pPr>
      <w:r>
        <w:rPr>
          <w:b/>
          <w:sz w:val="20"/>
        </w:rPr>
        <w:tab/>
      </w:r>
      <w:r w:rsidR="006A59B0">
        <w:rPr>
          <w:sz w:val="20"/>
        </w:rPr>
        <w:t xml:space="preserve">Meeting </w:t>
      </w:r>
      <w:r>
        <w:rPr>
          <w:sz w:val="20"/>
        </w:rPr>
        <w:t>was called to order by Chair</w:t>
      </w:r>
      <w:r w:rsidR="00171AA6">
        <w:rPr>
          <w:sz w:val="20"/>
        </w:rPr>
        <w:t>person</w:t>
      </w:r>
      <w:r>
        <w:rPr>
          <w:sz w:val="20"/>
        </w:rPr>
        <w:t xml:space="preserve"> </w:t>
      </w:r>
      <w:r w:rsidR="00706828">
        <w:rPr>
          <w:sz w:val="20"/>
        </w:rPr>
        <w:t>Eulene Brock</w:t>
      </w:r>
      <w:r>
        <w:rPr>
          <w:sz w:val="20"/>
        </w:rPr>
        <w:t xml:space="preserve">. </w:t>
      </w:r>
      <w:r w:rsidR="006A59B0">
        <w:rPr>
          <w:sz w:val="20"/>
        </w:rPr>
        <w:t xml:space="preserve">  A quorum was established</w:t>
      </w:r>
      <w:r w:rsidR="00B841AC">
        <w:rPr>
          <w:sz w:val="20"/>
        </w:rPr>
        <w:t xml:space="preserve"> with all members present</w:t>
      </w:r>
      <w:r w:rsidR="007C32DF">
        <w:rPr>
          <w:sz w:val="20"/>
        </w:rPr>
        <w:t xml:space="preserve"> and with</w:t>
      </w:r>
      <w:r w:rsidR="00242C98">
        <w:rPr>
          <w:sz w:val="20"/>
        </w:rPr>
        <w:t xml:space="preserve"> Mike Hatfield and</w:t>
      </w:r>
      <w:r w:rsidR="007C32DF">
        <w:rPr>
          <w:sz w:val="20"/>
        </w:rPr>
        <w:t xml:space="preserve"> Chris Wagner participating via video teleconference.  Mrs. Brock called for a moment of silence and led the group in the Pledge of Allegiance.</w:t>
      </w:r>
    </w:p>
    <w:p w:rsidR="006A59B0" w:rsidRDefault="006A59B0">
      <w:pPr>
        <w:tabs>
          <w:tab w:val="left" w:pos="1496"/>
          <w:tab w:val="left" w:pos="5797"/>
        </w:tabs>
        <w:ind w:left="720" w:hanging="720"/>
        <w:rPr>
          <w:sz w:val="20"/>
        </w:rPr>
      </w:pPr>
    </w:p>
    <w:p w:rsidR="006A59B0" w:rsidRDefault="006A59B0">
      <w:pPr>
        <w:ind w:left="720" w:hanging="720"/>
        <w:rPr>
          <w:sz w:val="20"/>
        </w:rPr>
      </w:pPr>
    </w:p>
    <w:p w:rsidR="00613B32" w:rsidRDefault="006A59B0" w:rsidP="00613B32">
      <w:pPr>
        <w:ind w:left="720" w:hanging="720"/>
        <w:rPr>
          <w:b/>
          <w:sz w:val="20"/>
        </w:rPr>
      </w:pPr>
      <w:r>
        <w:rPr>
          <w:sz w:val="20"/>
        </w:rPr>
        <w:t>2.</w:t>
      </w:r>
      <w:r w:rsidR="004B5A00">
        <w:rPr>
          <w:sz w:val="20"/>
        </w:rPr>
        <w:t xml:space="preserve">        </w:t>
      </w:r>
      <w:r w:rsidR="00CC44A1">
        <w:rPr>
          <w:b/>
          <w:sz w:val="20"/>
        </w:rPr>
        <w:t xml:space="preserve"> </w:t>
      </w:r>
      <w:r w:rsidR="003D0202">
        <w:rPr>
          <w:b/>
          <w:sz w:val="20"/>
        </w:rPr>
        <w:t>Consent Items</w:t>
      </w:r>
    </w:p>
    <w:p w:rsidR="00CB1CA6" w:rsidRDefault="00CB1CA6" w:rsidP="00CB1CA6">
      <w:pPr>
        <w:rPr>
          <w:sz w:val="20"/>
        </w:rPr>
      </w:pPr>
      <w:r>
        <w:rPr>
          <w:b/>
          <w:sz w:val="20"/>
        </w:rPr>
        <w:tab/>
      </w:r>
      <w:r w:rsidRPr="00CB1CA6">
        <w:rPr>
          <w:sz w:val="20"/>
        </w:rPr>
        <w:t>a)</w:t>
      </w:r>
      <w:r>
        <w:rPr>
          <w:b/>
          <w:sz w:val="20"/>
        </w:rPr>
        <w:tab/>
      </w:r>
      <w:r>
        <w:rPr>
          <w:sz w:val="20"/>
        </w:rPr>
        <w:t xml:space="preserve">Upon recommendation of the superintendent, a motion was made by Larry Elliott, seconded by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Chris Wagner, to approve the following consent items: </w:t>
      </w:r>
      <w:r w:rsidRPr="002C3375">
        <w:rPr>
          <w:sz w:val="20"/>
        </w:rPr>
        <w:t>Payment of Bills</w:t>
      </w:r>
      <w:r>
        <w:rPr>
          <w:sz w:val="20"/>
        </w:rPr>
        <w:t>,</w:t>
      </w:r>
      <w:r>
        <w:rPr>
          <w:sz w:val="20"/>
        </w:rPr>
        <w:tab/>
        <w:t xml:space="preserve">Fundraising Requests,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Leslie Co. Board of Education Title I Teaching Agreement 20-21, January 15, 2021 Special Called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Meeting Minutes, January 19, 2021 Regular Meeting Minutes, and February 5, 2021 Special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Called Meeting Minutes.</w:t>
      </w:r>
    </w:p>
    <w:p w:rsidR="00CB1CA6" w:rsidRDefault="00CB1CA6" w:rsidP="00CB1C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Vote: Unanimous</w:t>
      </w:r>
    </w:p>
    <w:p w:rsidR="00CB1CA6" w:rsidRDefault="00CB1CA6" w:rsidP="00CB1CA6">
      <w:pPr>
        <w:rPr>
          <w:sz w:val="20"/>
        </w:rPr>
      </w:pPr>
    </w:p>
    <w:p w:rsidR="00CB1CA6" w:rsidRDefault="00CB1CA6" w:rsidP="00CB1CA6">
      <w:pPr>
        <w:rPr>
          <w:b/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CB1CA6">
        <w:rPr>
          <w:b/>
          <w:sz w:val="20"/>
        </w:rPr>
        <w:t>Public</w:t>
      </w:r>
    </w:p>
    <w:p w:rsidR="00CB1CA6" w:rsidRPr="00CB1CA6" w:rsidRDefault="00CB1CA6" w:rsidP="00CB1CA6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There was no one present from the public who wished to speak.</w:t>
      </w:r>
    </w:p>
    <w:p w:rsidR="00CB1CA6" w:rsidRDefault="00CB1CA6" w:rsidP="00CB1CA6">
      <w:pPr>
        <w:rPr>
          <w:sz w:val="20"/>
        </w:rPr>
      </w:pPr>
    </w:p>
    <w:p w:rsidR="00CB1CA6" w:rsidRDefault="00CB1CA6" w:rsidP="00CB1CA6">
      <w:pPr>
        <w:rPr>
          <w:b/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56193D">
        <w:rPr>
          <w:b/>
          <w:sz w:val="20"/>
        </w:rPr>
        <w:t>Management/Student Support/Instruction</w:t>
      </w:r>
      <w:r>
        <w:rPr>
          <w:b/>
          <w:sz w:val="20"/>
        </w:rPr>
        <w:t>/Delivery Targets/PES</w:t>
      </w:r>
    </w:p>
    <w:p w:rsidR="005D3E46" w:rsidRDefault="00CB1CA6" w:rsidP="00CB1CA6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>
        <w:rPr>
          <w:sz w:val="20"/>
        </w:rPr>
        <w:tab/>
        <w:t>Upon recommendation of the superintendent, a moti</w:t>
      </w:r>
      <w:r w:rsidR="00877276">
        <w:rPr>
          <w:sz w:val="20"/>
        </w:rPr>
        <w:t xml:space="preserve">on was made by Mike Hatfield, seconded by </w:t>
      </w:r>
      <w:r w:rsidR="00877276">
        <w:rPr>
          <w:sz w:val="20"/>
        </w:rPr>
        <w:tab/>
      </w:r>
      <w:r w:rsidR="00877276">
        <w:rPr>
          <w:sz w:val="20"/>
        </w:rPr>
        <w:tab/>
      </w:r>
      <w:r w:rsidR="00877276">
        <w:rPr>
          <w:sz w:val="20"/>
        </w:rPr>
        <w:tab/>
        <w:t xml:space="preserve">Larry Elliott, to </w:t>
      </w:r>
      <w:r w:rsidR="00501A4F">
        <w:rPr>
          <w:sz w:val="20"/>
        </w:rPr>
        <w:t>approve</w:t>
      </w:r>
      <w:r w:rsidR="00242C98">
        <w:rPr>
          <w:sz w:val="20"/>
        </w:rPr>
        <w:t xml:space="preserve"> the calendar with the most votes from teachers,</w:t>
      </w:r>
      <w:r w:rsidR="00501A4F">
        <w:rPr>
          <w:sz w:val="20"/>
        </w:rPr>
        <w:t xml:space="preserve"> option</w:t>
      </w:r>
      <w:r w:rsidR="00242C98">
        <w:rPr>
          <w:sz w:val="20"/>
        </w:rPr>
        <w:t xml:space="preserve"> 1, </w:t>
      </w:r>
      <w:r w:rsidR="00877276">
        <w:rPr>
          <w:sz w:val="20"/>
        </w:rPr>
        <w:t>for</w:t>
      </w:r>
      <w:r w:rsidR="00501A4F">
        <w:rPr>
          <w:sz w:val="20"/>
        </w:rPr>
        <w:t xml:space="preserve"> </w:t>
      </w:r>
      <w:r w:rsidR="005D3E46">
        <w:rPr>
          <w:sz w:val="20"/>
        </w:rPr>
        <w:t>the 2021-</w:t>
      </w:r>
      <w:r w:rsidR="00242C98">
        <w:rPr>
          <w:sz w:val="20"/>
        </w:rPr>
        <w:tab/>
      </w:r>
      <w:r w:rsidR="00242C98">
        <w:rPr>
          <w:sz w:val="20"/>
        </w:rPr>
        <w:tab/>
      </w:r>
      <w:r w:rsidR="00242C98">
        <w:rPr>
          <w:sz w:val="20"/>
        </w:rPr>
        <w:tab/>
      </w:r>
      <w:r w:rsidR="005D3E46">
        <w:rPr>
          <w:sz w:val="20"/>
        </w:rPr>
        <w:t xml:space="preserve">2022 school calendar.  </w:t>
      </w:r>
    </w:p>
    <w:p w:rsidR="005D3E46" w:rsidRDefault="005D3E46" w:rsidP="00CB1C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Vote: Unanimous</w:t>
      </w:r>
    </w:p>
    <w:p w:rsidR="005D3E46" w:rsidRDefault="005D3E46" w:rsidP="00CB1CA6">
      <w:pPr>
        <w:rPr>
          <w:sz w:val="20"/>
        </w:rPr>
      </w:pPr>
    </w:p>
    <w:p w:rsidR="005D3E46" w:rsidRDefault="005D3E46" w:rsidP="00CB1CA6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 xml:space="preserve">Upon recommendation of the superintendent, a motion was made by Mike Hatfield, seconded by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Chris Wagner, to declare thirty-nine (39) old school busses as surplus property.</w:t>
      </w:r>
    </w:p>
    <w:p w:rsidR="005D3E46" w:rsidRDefault="005D3E46" w:rsidP="00CB1CA6">
      <w:pPr>
        <w:rPr>
          <w:sz w:val="20"/>
        </w:rPr>
      </w:pPr>
    </w:p>
    <w:p w:rsidR="005D3E46" w:rsidRDefault="005D3E46" w:rsidP="00CB1C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Vote: Unanimous</w:t>
      </w:r>
    </w:p>
    <w:p w:rsidR="005D3E46" w:rsidRDefault="005D3E46" w:rsidP="00CB1CA6">
      <w:pPr>
        <w:rPr>
          <w:sz w:val="20"/>
        </w:rPr>
      </w:pPr>
    </w:p>
    <w:p w:rsidR="005D3E46" w:rsidRDefault="005D3E46" w:rsidP="00CB1CA6">
      <w:pPr>
        <w:rPr>
          <w:sz w:val="20"/>
        </w:rPr>
      </w:pPr>
      <w:r>
        <w:rPr>
          <w:sz w:val="20"/>
        </w:rPr>
        <w:t>Superintendent Gambrel asked to add 4c to the agenda.</w:t>
      </w:r>
    </w:p>
    <w:p w:rsidR="005D3E46" w:rsidRDefault="005D3E46" w:rsidP="00CB1CA6">
      <w:pPr>
        <w:rPr>
          <w:sz w:val="20"/>
        </w:rPr>
      </w:pPr>
    </w:p>
    <w:p w:rsidR="00401229" w:rsidRDefault="005D3E46" w:rsidP="00401229">
      <w:pPr>
        <w:rPr>
          <w:sz w:val="20"/>
        </w:rPr>
      </w:pPr>
      <w:r>
        <w:rPr>
          <w:sz w:val="20"/>
        </w:rPr>
        <w:tab/>
        <w:t>c)</w:t>
      </w:r>
      <w:r>
        <w:rPr>
          <w:sz w:val="20"/>
        </w:rPr>
        <w:tab/>
        <w:t xml:space="preserve">Upon recommendation of the superintendent, a motion was made by Mike Hatfield, seconded by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Larry Elliott, to</w:t>
      </w:r>
      <w:r w:rsidR="00401229">
        <w:rPr>
          <w:sz w:val="20"/>
        </w:rPr>
        <w:t xml:space="preserve"> approve</w:t>
      </w:r>
      <w:r w:rsidR="00401229" w:rsidRPr="00401229">
        <w:rPr>
          <w:sz w:val="20"/>
        </w:rPr>
        <w:t xml:space="preserve"> </w:t>
      </w:r>
      <w:r w:rsidR="00401229">
        <w:rPr>
          <w:sz w:val="20"/>
        </w:rPr>
        <w:t xml:space="preserve">selling each old school bus individually by accepting sealed bids, as the </w:t>
      </w:r>
      <w:r w:rsidR="00401229">
        <w:rPr>
          <w:sz w:val="20"/>
        </w:rPr>
        <w:tab/>
      </w:r>
      <w:r w:rsidR="00401229">
        <w:rPr>
          <w:sz w:val="20"/>
        </w:rPr>
        <w:tab/>
      </w:r>
      <w:r w:rsidR="00401229">
        <w:rPr>
          <w:sz w:val="20"/>
        </w:rPr>
        <w:tab/>
        <w:t>method of disposal.</w:t>
      </w:r>
    </w:p>
    <w:p w:rsidR="005D3E46" w:rsidRDefault="005D3E46" w:rsidP="00CB1C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Vote: Unanimous</w:t>
      </w:r>
    </w:p>
    <w:p w:rsidR="00202968" w:rsidRDefault="00202968" w:rsidP="00CB1CA6">
      <w:pPr>
        <w:rPr>
          <w:sz w:val="20"/>
        </w:rPr>
      </w:pPr>
    </w:p>
    <w:p w:rsidR="00202968" w:rsidRPr="00202968" w:rsidRDefault="00202968" w:rsidP="00CB1CA6">
      <w:pPr>
        <w:rPr>
          <w:b/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Pr="00202968">
        <w:rPr>
          <w:b/>
          <w:sz w:val="20"/>
        </w:rPr>
        <w:t>Personnel</w:t>
      </w:r>
    </w:p>
    <w:p w:rsidR="00F550FC" w:rsidRPr="00F550FC" w:rsidRDefault="00202968" w:rsidP="00F550FC">
      <w:pPr>
        <w:rPr>
          <w:sz w:val="20"/>
        </w:rPr>
      </w:pPr>
      <w:r>
        <w:rPr>
          <w:sz w:val="20"/>
        </w:rPr>
        <w:tab/>
        <w:t>a)</w:t>
      </w:r>
      <w:r>
        <w:rPr>
          <w:sz w:val="20"/>
        </w:rPr>
        <w:tab/>
        <w:t xml:space="preserve">The Board received the following personnel notifications: </w:t>
      </w:r>
      <w:r w:rsidRPr="00202968">
        <w:rPr>
          <w:b/>
          <w:sz w:val="20"/>
        </w:rPr>
        <w:t>New Hires</w:t>
      </w:r>
      <w:r>
        <w:rPr>
          <w:b/>
          <w:sz w:val="20"/>
        </w:rPr>
        <w:t>-</w:t>
      </w:r>
      <w:r>
        <w:rPr>
          <w:sz w:val="20"/>
        </w:rPr>
        <w:t>Clay Carroll-</w:t>
      </w:r>
      <w:r w:rsidRPr="00202968">
        <w:rPr>
          <w:sz w:val="20"/>
        </w:rPr>
        <w:t>Teacher</w:t>
      </w:r>
      <w:r w:rsidRPr="00202968">
        <w:rPr>
          <w:sz w:val="20"/>
        </w:rPr>
        <w:tab/>
      </w:r>
      <w:r w:rsidRPr="00202968">
        <w:rPr>
          <w:sz w:val="20"/>
        </w:rPr>
        <w:tab/>
      </w:r>
      <w:r>
        <w:rPr>
          <w:sz w:val="20"/>
        </w:rPr>
        <w:tab/>
      </w:r>
      <w:r w:rsidRPr="00202968">
        <w:rPr>
          <w:sz w:val="20"/>
        </w:rPr>
        <w:t>Bell Central</w:t>
      </w:r>
      <w:r w:rsidR="00F550FC">
        <w:rPr>
          <w:sz w:val="20"/>
        </w:rPr>
        <w:t>;</w:t>
      </w:r>
      <w:r w:rsidR="00F550FC" w:rsidRPr="00F550FC">
        <w:rPr>
          <w:b/>
          <w:sz w:val="20"/>
        </w:rPr>
        <w:t>Transfers</w:t>
      </w:r>
      <w:r w:rsidR="00F550FC">
        <w:rPr>
          <w:b/>
          <w:sz w:val="20"/>
        </w:rPr>
        <w:t>-</w:t>
      </w:r>
      <w:r w:rsidR="00F550FC" w:rsidRPr="00F550FC">
        <w:rPr>
          <w:b/>
          <w:sz w:val="20"/>
        </w:rPr>
        <w:t>Kathy Messer</w:t>
      </w:r>
      <w:r w:rsidR="00F550FC">
        <w:rPr>
          <w:b/>
          <w:sz w:val="20"/>
        </w:rPr>
        <w:t>-</w:t>
      </w:r>
      <w:r w:rsidR="00F550FC" w:rsidRPr="00F550FC">
        <w:rPr>
          <w:sz w:val="20"/>
        </w:rPr>
        <w:t>From: Special Needs Aide to School Secretary/</w:t>
      </w:r>
    </w:p>
    <w:p w:rsidR="00F550FC" w:rsidRPr="00F550FC" w:rsidRDefault="00F550FC" w:rsidP="00F550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F550FC">
        <w:rPr>
          <w:sz w:val="20"/>
        </w:rPr>
        <w:t>Finance Clerk @ Page</w:t>
      </w:r>
      <w:r>
        <w:rPr>
          <w:sz w:val="20"/>
        </w:rPr>
        <w:t>;</w:t>
      </w:r>
      <w:r w:rsidRPr="00F550FC">
        <w:rPr>
          <w:b/>
          <w:sz w:val="20"/>
        </w:rPr>
        <w:t xml:space="preserve"> Resignations/Retirement</w:t>
      </w:r>
      <w:r>
        <w:rPr>
          <w:sz w:val="20"/>
        </w:rPr>
        <w:t>-Brenda Smith-Finance Clerk-</w:t>
      </w:r>
      <w:r w:rsidRPr="00F550FC">
        <w:rPr>
          <w:sz w:val="20"/>
        </w:rPr>
        <w:t>Bell Central</w:t>
      </w:r>
      <w:r>
        <w:rPr>
          <w:sz w:val="20"/>
        </w:rPr>
        <w:t xml:space="preserve"> and</w:t>
      </w:r>
    </w:p>
    <w:p w:rsidR="005D3E46" w:rsidRDefault="00F550FC" w:rsidP="00F550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Melissa McGeorge-Teacher-</w:t>
      </w:r>
      <w:r w:rsidRPr="00F550FC">
        <w:rPr>
          <w:sz w:val="20"/>
        </w:rPr>
        <w:t>Bell Central</w:t>
      </w:r>
      <w:r>
        <w:rPr>
          <w:sz w:val="20"/>
        </w:rPr>
        <w:t>; Family and Medical Leave-David Hoskins-</w:t>
      </w:r>
      <w:r w:rsidRPr="00F550FC">
        <w:rPr>
          <w:sz w:val="20"/>
        </w:rPr>
        <w:t>Maintenance</w:t>
      </w:r>
      <w:r>
        <w:rPr>
          <w:sz w:val="20"/>
        </w:rPr>
        <w:t>-</w:t>
      </w:r>
      <w:r w:rsidRPr="00F550F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550FC">
        <w:rPr>
          <w:sz w:val="20"/>
        </w:rPr>
        <w:t>District</w:t>
      </w:r>
      <w:r>
        <w:rPr>
          <w:sz w:val="20"/>
        </w:rPr>
        <w:t xml:space="preserve"> and Melissa Sowders-DPP Coordinator-</w:t>
      </w:r>
      <w:r w:rsidRPr="00F550FC">
        <w:rPr>
          <w:sz w:val="20"/>
        </w:rPr>
        <w:t>District</w:t>
      </w:r>
      <w:r>
        <w:rPr>
          <w:sz w:val="20"/>
        </w:rPr>
        <w:t>.</w:t>
      </w:r>
    </w:p>
    <w:p w:rsidR="00F550FC" w:rsidRDefault="00F550FC" w:rsidP="00F550FC">
      <w:pPr>
        <w:rPr>
          <w:sz w:val="20"/>
        </w:rPr>
      </w:pPr>
    </w:p>
    <w:p w:rsidR="00F550FC" w:rsidRDefault="00F550FC" w:rsidP="00F550FC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 xml:space="preserve">Upon recommendation of the superintendent, a motion was made by Chris Wagner, seconded by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Mike Hatfield, to create ten (10) auxiliary </w:t>
      </w:r>
      <w:r w:rsidR="00401229">
        <w:rPr>
          <w:sz w:val="20"/>
        </w:rPr>
        <w:t>digital learning coach positions.</w:t>
      </w:r>
      <w:r>
        <w:rPr>
          <w:sz w:val="20"/>
        </w:rPr>
        <w:t xml:space="preserve"> Each coach will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receive a $1,000</w:t>
      </w:r>
      <w:r w:rsidR="00401229">
        <w:rPr>
          <w:sz w:val="20"/>
        </w:rPr>
        <w:t xml:space="preserve"> stipend for the extra duty</w:t>
      </w:r>
      <w:r>
        <w:rPr>
          <w:sz w:val="20"/>
        </w:rPr>
        <w:t>.</w:t>
      </w:r>
    </w:p>
    <w:p w:rsidR="00F550FC" w:rsidRDefault="00F550FC" w:rsidP="00F550FC">
      <w:pPr>
        <w:rPr>
          <w:sz w:val="20"/>
        </w:rPr>
      </w:pPr>
      <w:r>
        <w:rPr>
          <w:sz w:val="20"/>
        </w:rPr>
        <w:tab/>
      </w:r>
    </w:p>
    <w:p w:rsidR="00F550FC" w:rsidRDefault="00F550FC" w:rsidP="00F550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Vote: Unanimous</w:t>
      </w:r>
    </w:p>
    <w:p w:rsidR="00F550FC" w:rsidRDefault="00F550FC" w:rsidP="00F550FC">
      <w:pPr>
        <w:rPr>
          <w:sz w:val="20"/>
        </w:rPr>
      </w:pPr>
    </w:p>
    <w:p w:rsidR="00F550FC" w:rsidRDefault="00F550FC" w:rsidP="00F550FC">
      <w:pPr>
        <w:rPr>
          <w:sz w:val="20"/>
        </w:rPr>
      </w:pPr>
    </w:p>
    <w:p w:rsidR="00F550FC" w:rsidRDefault="00F550FC" w:rsidP="00F550FC">
      <w:pPr>
        <w:rPr>
          <w:b/>
          <w:sz w:val="20"/>
        </w:rPr>
      </w:pPr>
      <w:r>
        <w:rPr>
          <w:sz w:val="20"/>
        </w:rPr>
        <w:lastRenderedPageBreak/>
        <w:t>6.</w:t>
      </w:r>
      <w:r>
        <w:rPr>
          <w:sz w:val="20"/>
        </w:rPr>
        <w:tab/>
        <w:t xml:space="preserve"> </w:t>
      </w:r>
      <w:r w:rsidRPr="00F550FC">
        <w:rPr>
          <w:b/>
          <w:sz w:val="20"/>
        </w:rPr>
        <w:t>Finance</w:t>
      </w:r>
    </w:p>
    <w:p w:rsidR="00F550FC" w:rsidRDefault="00F550FC" w:rsidP="00F550FC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>
        <w:rPr>
          <w:sz w:val="20"/>
        </w:rPr>
        <w:tab/>
        <w:t xml:space="preserve">At the request of the Board, Finance Director, Steve Silcox provided a fund balance report of all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 the schools’ activity funds.  This was for Board information only.</w:t>
      </w:r>
    </w:p>
    <w:p w:rsidR="00F550FC" w:rsidRDefault="00F550FC" w:rsidP="00F550FC">
      <w:pPr>
        <w:rPr>
          <w:sz w:val="20"/>
        </w:rPr>
      </w:pPr>
    </w:p>
    <w:p w:rsidR="00F550FC" w:rsidRDefault="00F550FC" w:rsidP="00F550FC">
      <w:pPr>
        <w:rPr>
          <w:sz w:val="20"/>
        </w:rPr>
      </w:pPr>
    </w:p>
    <w:p w:rsidR="00303737" w:rsidRDefault="00F550FC" w:rsidP="00F550FC">
      <w:pPr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</w:r>
      <w:r w:rsidR="00303737">
        <w:rPr>
          <w:sz w:val="20"/>
        </w:rPr>
        <w:t>Superintendent’s Report</w:t>
      </w:r>
    </w:p>
    <w:p w:rsidR="00303737" w:rsidRPr="00303737" w:rsidRDefault="00303737" w:rsidP="00303737">
      <w:pPr>
        <w:rPr>
          <w:sz w:val="20"/>
        </w:rPr>
      </w:pPr>
      <w:r>
        <w:rPr>
          <w:sz w:val="20"/>
        </w:rPr>
        <w:tab/>
      </w:r>
      <w:r w:rsidRPr="00303737">
        <w:rPr>
          <w:sz w:val="20"/>
        </w:rPr>
        <w:t>a)</w:t>
      </w:r>
      <w:r w:rsidRPr="00303737">
        <w:rPr>
          <w:sz w:val="20"/>
        </w:rPr>
        <w:tab/>
      </w:r>
      <w:r>
        <w:rPr>
          <w:sz w:val="20"/>
        </w:rPr>
        <w:t>Mr. Gambrel gave the Board an update on current student e</w:t>
      </w:r>
      <w:r w:rsidRPr="00303737">
        <w:rPr>
          <w:sz w:val="20"/>
        </w:rPr>
        <w:t>nrollment</w:t>
      </w:r>
      <w:r>
        <w:rPr>
          <w:sz w:val="20"/>
        </w:rPr>
        <w:t xml:space="preserve">s in each school, including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 number of students who attend in-person and virtually.</w:t>
      </w:r>
      <w:r w:rsidRPr="00303737">
        <w:rPr>
          <w:sz w:val="20"/>
        </w:rPr>
        <w:tab/>
      </w:r>
      <w:r w:rsidRPr="00303737">
        <w:rPr>
          <w:sz w:val="20"/>
        </w:rPr>
        <w:tab/>
      </w:r>
    </w:p>
    <w:p w:rsidR="00303737" w:rsidRDefault="00303737" w:rsidP="00303737">
      <w:pPr>
        <w:rPr>
          <w:sz w:val="20"/>
        </w:rPr>
      </w:pPr>
      <w:r w:rsidRPr="00303737">
        <w:rPr>
          <w:sz w:val="20"/>
        </w:rPr>
        <w:tab/>
        <w:t>b)</w:t>
      </w:r>
      <w:r w:rsidRPr="00303737">
        <w:rPr>
          <w:sz w:val="20"/>
        </w:rPr>
        <w:tab/>
      </w:r>
      <w:r>
        <w:rPr>
          <w:sz w:val="20"/>
        </w:rPr>
        <w:t xml:space="preserve">Superintendent Gambrel shared a certificate that the district received from the U.S. </w:t>
      </w:r>
      <w:r w:rsidRPr="00303737">
        <w:rPr>
          <w:sz w:val="20"/>
        </w:rPr>
        <w:t xml:space="preserve">Census </w:t>
      </w:r>
      <w:r>
        <w:rPr>
          <w:sz w:val="20"/>
        </w:rPr>
        <w:tab/>
      </w:r>
    </w:p>
    <w:p w:rsidR="00303737" w:rsidRPr="00303737" w:rsidRDefault="00303737" w:rsidP="003037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Bureau thanking us for our cooperation in the 2020 Census.</w:t>
      </w:r>
    </w:p>
    <w:p w:rsidR="001B4F7F" w:rsidRDefault="00303737" w:rsidP="001B4F7F">
      <w:pPr>
        <w:ind w:left="720" w:hanging="720"/>
        <w:rPr>
          <w:sz w:val="20"/>
        </w:rPr>
      </w:pPr>
      <w:r w:rsidRPr="00303737">
        <w:rPr>
          <w:sz w:val="20"/>
        </w:rPr>
        <w:tab/>
        <w:t>c)</w:t>
      </w:r>
      <w:r w:rsidRPr="00303737">
        <w:rPr>
          <w:sz w:val="20"/>
        </w:rPr>
        <w:tab/>
      </w:r>
      <w:r w:rsidR="001B4F7F">
        <w:rPr>
          <w:sz w:val="20"/>
        </w:rPr>
        <w:t xml:space="preserve">Mr. Gambrel shared documentation with the Board that listed artifacts of his participation in  </w:t>
      </w:r>
      <w:r w:rsidR="001B4F7F">
        <w:rPr>
          <w:sz w:val="20"/>
        </w:rPr>
        <w:tab/>
      </w:r>
    </w:p>
    <w:p w:rsidR="00303737" w:rsidRPr="00303737" w:rsidRDefault="001B4F7F" w:rsidP="001B4F7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303737">
        <w:rPr>
          <w:sz w:val="20"/>
        </w:rPr>
        <w:t>Standard 6 R</w:t>
      </w:r>
      <w:r>
        <w:rPr>
          <w:sz w:val="20"/>
        </w:rPr>
        <w:t xml:space="preserve">eport, Collaborative Leadership, </w:t>
      </w:r>
      <w:r w:rsidRPr="003A3CA2">
        <w:rPr>
          <w:sz w:val="20"/>
        </w:rPr>
        <w:t>in the 20</w:t>
      </w:r>
      <w:r>
        <w:rPr>
          <w:sz w:val="20"/>
        </w:rPr>
        <w:t xml:space="preserve">-21 Superintendent’s Professional Growth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Plan.</w:t>
      </w:r>
    </w:p>
    <w:p w:rsidR="00303737" w:rsidRPr="00303737" w:rsidRDefault="00303737" w:rsidP="00303737">
      <w:pPr>
        <w:rPr>
          <w:sz w:val="20"/>
        </w:rPr>
      </w:pPr>
      <w:r w:rsidRPr="00303737">
        <w:rPr>
          <w:sz w:val="20"/>
        </w:rPr>
        <w:tab/>
        <w:t>d)</w:t>
      </w:r>
      <w:r w:rsidRPr="00303737">
        <w:rPr>
          <w:sz w:val="20"/>
        </w:rPr>
        <w:tab/>
      </w:r>
      <w:r w:rsidR="001B4F7F">
        <w:rPr>
          <w:sz w:val="20"/>
        </w:rPr>
        <w:t xml:space="preserve">Mr. Gambrel shared the agenda from the Southeast South Central Co-op Meeting that he </w:t>
      </w:r>
      <w:r w:rsidR="001B4F7F">
        <w:rPr>
          <w:sz w:val="20"/>
        </w:rPr>
        <w:tab/>
      </w:r>
      <w:r w:rsidR="001B4F7F">
        <w:rPr>
          <w:sz w:val="20"/>
        </w:rPr>
        <w:tab/>
      </w:r>
      <w:r w:rsidR="001B4F7F">
        <w:rPr>
          <w:sz w:val="20"/>
        </w:rPr>
        <w:tab/>
        <w:t xml:space="preserve">attended on </w:t>
      </w:r>
      <w:r w:rsidRPr="00303737">
        <w:rPr>
          <w:sz w:val="20"/>
        </w:rPr>
        <w:t>1-26-21, 2-2-21 and 2-11-21</w:t>
      </w:r>
      <w:r w:rsidR="001B4F7F">
        <w:rPr>
          <w:sz w:val="20"/>
        </w:rPr>
        <w:t>.</w:t>
      </w:r>
      <w:r w:rsidRPr="00303737">
        <w:rPr>
          <w:sz w:val="20"/>
        </w:rPr>
        <w:tab/>
      </w:r>
    </w:p>
    <w:p w:rsidR="00F550FC" w:rsidRPr="00F550FC" w:rsidRDefault="00303737" w:rsidP="00303737">
      <w:pPr>
        <w:rPr>
          <w:sz w:val="20"/>
        </w:rPr>
      </w:pPr>
      <w:r>
        <w:rPr>
          <w:sz w:val="20"/>
        </w:rPr>
        <w:t xml:space="preserve">            </w:t>
      </w:r>
      <w:r w:rsidRPr="00303737">
        <w:rPr>
          <w:sz w:val="20"/>
        </w:rPr>
        <w:t>e)</w:t>
      </w:r>
      <w:r w:rsidRPr="00303737">
        <w:rPr>
          <w:sz w:val="20"/>
        </w:rPr>
        <w:tab/>
      </w:r>
      <w:r w:rsidR="00401229">
        <w:rPr>
          <w:sz w:val="20"/>
        </w:rPr>
        <w:t xml:space="preserve">Mr. Gambrel notified the Board of his intent </w:t>
      </w:r>
      <w:r w:rsidR="00EB0085">
        <w:rPr>
          <w:sz w:val="20"/>
        </w:rPr>
        <w:t xml:space="preserve">to pay </w:t>
      </w:r>
      <w:r w:rsidR="00401229" w:rsidRPr="00401229">
        <w:rPr>
          <w:sz w:val="20"/>
        </w:rPr>
        <w:t xml:space="preserve">special tribute to three of the Bobcats’ biggest </w:t>
      </w:r>
      <w:r w:rsidR="00EB0085">
        <w:rPr>
          <w:sz w:val="20"/>
        </w:rPr>
        <w:tab/>
      </w:r>
      <w:r w:rsidR="00EB0085">
        <w:rPr>
          <w:sz w:val="20"/>
        </w:rPr>
        <w:tab/>
      </w:r>
      <w:r w:rsidR="00401229" w:rsidRPr="00401229">
        <w:rPr>
          <w:sz w:val="20"/>
        </w:rPr>
        <w:t xml:space="preserve">fans before Monday’s basketball game against Clay County. Shelby Stewart, Carson Arnett and </w:t>
      </w:r>
      <w:r w:rsidR="00EB0085">
        <w:rPr>
          <w:sz w:val="20"/>
        </w:rPr>
        <w:tab/>
      </w:r>
      <w:r w:rsidR="00EB0085">
        <w:rPr>
          <w:sz w:val="20"/>
        </w:rPr>
        <w:tab/>
      </w:r>
      <w:r w:rsidR="00EB0085">
        <w:rPr>
          <w:sz w:val="20"/>
        </w:rPr>
        <w:tab/>
      </w:r>
      <w:r w:rsidR="00401229" w:rsidRPr="00401229">
        <w:rPr>
          <w:sz w:val="20"/>
        </w:rPr>
        <w:t>Glen</w:t>
      </w:r>
      <w:r w:rsidR="00EB0085">
        <w:rPr>
          <w:sz w:val="20"/>
        </w:rPr>
        <w:t>n</w:t>
      </w:r>
      <w:r w:rsidR="00401229" w:rsidRPr="00401229">
        <w:rPr>
          <w:sz w:val="20"/>
        </w:rPr>
        <w:t xml:space="preserve"> Peace </w:t>
      </w:r>
      <w:r w:rsidR="00EB0085">
        <w:rPr>
          <w:sz w:val="20"/>
        </w:rPr>
        <w:t>will be</w:t>
      </w:r>
      <w:r w:rsidR="00401229" w:rsidRPr="00401229">
        <w:rPr>
          <w:sz w:val="20"/>
        </w:rPr>
        <w:t xml:space="preserve"> recognized for their decades of dedication in attending just about every BCHS </w:t>
      </w:r>
      <w:r w:rsidR="00EB0085">
        <w:rPr>
          <w:sz w:val="20"/>
        </w:rPr>
        <w:tab/>
      </w:r>
      <w:r w:rsidR="00EB0085">
        <w:rPr>
          <w:sz w:val="20"/>
        </w:rPr>
        <w:tab/>
      </w:r>
      <w:r w:rsidR="00401229" w:rsidRPr="00401229">
        <w:rPr>
          <w:sz w:val="20"/>
        </w:rPr>
        <w:t xml:space="preserve">home basketball game since the new school opened in 1984. Three front row seats have been </w:t>
      </w:r>
      <w:r w:rsidR="00EB0085">
        <w:rPr>
          <w:sz w:val="20"/>
        </w:rPr>
        <w:tab/>
      </w:r>
      <w:r w:rsidR="00EB0085">
        <w:rPr>
          <w:sz w:val="20"/>
        </w:rPr>
        <w:tab/>
      </w:r>
      <w:r w:rsidR="00EB0085">
        <w:rPr>
          <w:sz w:val="20"/>
        </w:rPr>
        <w:tab/>
      </w:r>
      <w:r w:rsidR="00401229" w:rsidRPr="00401229">
        <w:rPr>
          <w:sz w:val="20"/>
        </w:rPr>
        <w:t>set aside as reserved for the trio</w:t>
      </w:r>
      <w:r w:rsidR="00EB0085">
        <w:rPr>
          <w:sz w:val="20"/>
        </w:rPr>
        <w:t xml:space="preserve"> </w:t>
      </w:r>
      <w:r w:rsidR="00401229" w:rsidRPr="00401229">
        <w:rPr>
          <w:sz w:val="20"/>
        </w:rPr>
        <w:t xml:space="preserve">and </w:t>
      </w:r>
      <w:r w:rsidR="00EB0085" w:rsidRPr="00401229">
        <w:rPr>
          <w:sz w:val="20"/>
        </w:rPr>
        <w:t>Superintendent</w:t>
      </w:r>
      <w:r w:rsidR="00401229" w:rsidRPr="00401229">
        <w:rPr>
          <w:sz w:val="20"/>
        </w:rPr>
        <w:t xml:space="preserve"> Tom Gambrel </w:t>
      </w:r>
      <w:r w:rsidR="00EB0085">
        <w:rPr>
          <w:sz w:val="20"/>
        </w:rPr>
        <w:t xml:space="preserve">will present </w:t>
      </w:r>
      <w:r w:rsidR="00401229" w:rsidRPr="00401229">
        <w:rPr>
          <w:sz w:val="20"/>
        </w:rPr>
        <w:t xml:space="preserve">each with a </w:t>
      </w:r>
      <w:r w:rsidR="00EB0085">
        <w:rPr>
          <w:sz w:val="20"/>
        </w:rPr>
        <w:tab/>
      </w:r>
      <w:r w:rsidR="00EB0085">
        <w:rPr>
          <w:sz w:val="20"/>
        </w:rPr>
        <w:tab/>
      </w:r>
      <w:r w:rsidR="00EB0085">
        <w:rPr>
          <w:sz w:val="20"/>
        </w:rPr>
        <w:tab/>
      </w:r>
      <w:r w:rsidR="00401229" w:rsidRPr="00401229">
        <w:rPr>
          <w:sz w:val="20"/>
        </w:rPr>
        <w:t xml:space="preserve">framed </w:t>
      </w:r>
      <w:r w:rsidR="00EB0085">
        <w:rPr>
          <w:sz w:val="20"/>
        </w:rPr>
        <w:tab/>
      </w:r>
      <w:r w:rsidR="00401229" w:rsidRPr="00401229">
        <w:rPr>
          <w:sz w:val="20"/>
        </w:rPr>
        <w:t>picture.</w:t>
      </w:r>
    </w:p>
    <w:p w:rsidR="004430F5" w:rsidRDefault="004B5A00" w:rsidP="00B97AB7">
      <w:pPr>
        <w:ind w:left="720" w:hanging="720"/>
        <w:rPr>
          <w:b/>
          <w:sz w:val="20"/>
        </w:rPr>
      </w:pPr>
      <w:r>
        <w:rPr>
          <w:b/>
          <w:sz w:val="20"/>
        </w:rPr>
        <w:tab/>
      </w:r>
      <w:r w:rsidR="00613B32">
        <w:rPr>
          <w:sz w:val="20"/>
        </w:rPr>
        <w:tab/>
      </w:r>
    </w:p>
    <w:p w:rsidR="004430F5" w:rsidRPr="004430F5" w:rsidRDefault="004430F5" w:rsidP="00B97AB7">
      <w:pPr>
        <w:ind w:left="720" w:hanging="720"/>
        <w:rPr>
          <w:b/>
          <w:sz w:val="20"/>
        </w:rPr>
      </w:pPr>
      <w:r>
        <w:rPr>
          <w:sz w:val="20"/>
        </w:rPr>
        <w:tab/>
      </w:r>
    </w:p>
    <w:p w:rsidR="006A59B0" w:rsidRDefault="00401229">
      <w:pPr>
        <w:tabs>
          <w:tab w:val="left" w:pos="748"/>
          <w:tab w:val="left" w:pos="2057"/>
        </w:tabs>
        <w:rPr>
          <w:b/>
          <w:sz w:val="20"/>
        </w:rPr>
      </w:pPr>
      <w:r>
        <w:rPr>
          <w:sz w:val="20"/>
        </w:rPr>
        <w:t>8</w:t>
      </w:r>
      <w:r w:rsidR="006A59B0">
        <w:rPr>
          <w:sz w:val="20"/>
        </w:rPr>
        <w:t>.</w:t>
      </w:r>
      <w:r w:rsidR="006A59B0">
        <w:rPr>
          <w:sz w:val="20"/>
        </w:rPr>
        <w:tab/>
      </w:r>
      <w:r w:rsidR="00613B32" w:rsidRPr="00613B32">
        <w:rPr>
          <w:b/>
          <w:sz w:val="20"/>
        </w:rPr>
        <w:t>Adjourn</w:t>
      </w:r>
    </w:p>
    <w:p w:rsidR="00BD173B" w:rsidRDefault="00BD173B" w:rsidP="00BD173B">
      <w:pPr>
        <w:tabs>
          <w:tab w:val="left" w:pos="748"/>
          <w:tab w:val="left" w:pos="1440"/>
        </w:tabs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>
        <w:rPr>
          <w:sz w:val="20"/>
        </w:rPr>
        <w:tab/>
        <w:t>A motion was made by Mike Hatfield, seconded by Larry Elliott, to adjourn.</w:t>
      </w:r>
    </w:p>
    <w:p w:rsidR="00BD173B" w:rsidRDefault="00BD173B" w:rsidP="00BD173B">
      <w:pPr>
        <w:tabs>
          <w:tab w:val="left" w:pos="748"/>
          <w:tab w:val="left" w:pos="1440"/>
        </w:tabs>
        <w:rPr>
          <w:sz w:val="20"/>
        </w:rPr>
      </w:pPr>
    </w:p>
    <w:p w:rsidR="00BD173B" w:rsidRPr="00BD173B" w:rsidRDefault="00BD173B" w:rsidP="00BD173B">
      <w:pPr>
        <w:tabs>
          <w:tab w:val="left" w:pos="748"/>
          <w:tab w:val="left" w:pos="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Vote: Unanimous</w:t>
      </w:r>
    </w:p>
    <w:p w:rsidR="00613B32" w:rsidRDefault="00613B32" w:rsidP="001112F1">
      <w:pPr>
        <w:tabs>
          <w:tab w:val="left" w:pos="748"/>
          <w:tab w:val="left" w:pos="2057"/>
        </w:tabs>
        <w:rPr>
          <w:sz w:val="20"/>
        </w:rPr>
      </w:pPr>
      <w:r>
        <w:rPr>
          <w:b/>
          <w:sz w:val="20"/>
        </w:rPr>
        <w:tab/>
      </w:r>
    </w:p>
    <w:p w:rsidR="00613B32" w:rsidRDefault="00613B32" w:rsidP="00613B32">
      <w:pPr>
        <w:tabs>
          <w:tab w:val="left" w:pos="748"/>
          <w:tab w:val="left" w:pos="2057"/>
        </w:tabs>
        <w:rPr>
          <w:sz w:val="20"/>
        </w:rPr>
      </w:pPr>
    </w:p>
    <w:p w:rsidR="00613B32" w:rsidRDefault="00613B32" w:rsidP="00613B32">
      <w:pPr>
        <w:tabs>
          <w:tab w:val="left" w:pos="748"/>
          <w:tab w:val="left" w:pos="2057"/>
        </w:tabs>
        <w:rPr>
          <w:sz w:val="20"/>
        </w:rPr>
      </w:pPr>
    </w:p>
    <w:p w:rsidR="00613B32" w:rsidRDefault="00613B32" w:rsidP="00613B32">
      <w:pPr>
        <w:tabs>
          <w:tab w:val="left" w:pos="748"/>
          <w:tab w:val="left" w:pos="2057"/>
        </w:tabs>
        <w:rPr>
          <w:sz w:val="20"/>
        </w:rPr>
      </w:pPr>
      <w:r>
        <w:rPr>
          <w:sz w:val="20"/>
        </w:rPr>
        <w:t>/S/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13B32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Chair</w:t>
      </w:r>
      <w:r w:rsidR="00010F6E">
        <w:rPr>
          <w:sz w:val="20"/>
        </w:rPr>
        <w:t>person</w:t>
      </w:r>
      <w:r>
        <w:rPr>
          <w:sz w:val="20"/>
        </w:rPr>
        <w:t xml:space="preserve">, </w:t>
      </w:r>
      <w:r w:rsidR="00572478">
        <w:rPr>
          <w:sz w:val="20"/>
        </w:rPr>
        <w:t>Eulene Brock</w:t>
      </w:r>
    </w:p>
    <w:p w:rsidR="00613B32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</w:p>
    <w:p w:rsidR="00613B32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</w:p>
    <w:p w:rsidR="00613B32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</w:p>
    <w:p w:rsidR="00613B32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  <w:r>
        <w:rPr>
          <w:sz w:val="20"/>
        </w:rPr>
        <w:t>/S/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13B32" w:rsidRPr="006C3224" w:rsidRDefault="00613B32" w:rsidP="00613B32">
      <w:pPr>
        <w:tabs>
          <w:tab w:val="left" w:pos="748"/>
          <w:tab w:val="left" w:pos="1440"/>
          <w:tab w:val="left" w:pos="205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Secretary, </w:t>
      </w:r>
      <w:r w:rsidR="00DB5AAF">
        <w:rPr>
          <w:sz w:val="20"/>
        </w:rPr>
        <w:t>Tom Gambrel</w:t>
      </w:r>
    </w:p>
    <w:p w:rsidR="00613B32" w:rsidRPr="007345EC" w:rsidRDefault="00613B32">
      <w:pPr>
        <w:tabs>
          <w:tab w:val="left" w:pos="748"/>
          <w:tab w:val="left" w:pos="2057"/>
        </w:tabs>
        <w:rPr>
          <w:b/>
          <w:sz w:val="20"/>
        </w:rPr>
      </w:pPr>
    </w:p>
    <w:sectPr w:rsidR="00613B32" w:rsidRPr="007345EC" w:rsidSect="0001462B">
      <w:headerReference w:type="default" r:id="rId6"/>
      <w:footerReference w:type="even" r:id="rId7"/>
      <w:footerReference w:type="default" r:id="rId8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88" w:rsidRDefault="00E40188">
      <w:r>
        <w:separator/>
      </w:r>
    </w:p>
  </w:endnote>
  <w:endnote w:type="continuationSeparator" w:id="1">
    <w:p w:rsidR="00E40188" w:rsidRDefault="00E4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B0" w:rsidRDefault="003658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59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9B0" w:rsidRDefault="006A5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B0" w:rsidRDefault="003658CE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6A59B0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D173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6A59B0" w:rsidRDefault="006A59B0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88" w:rsidRDefault="00E40188">
      <w:r>
        <w:separator/>
      </w:r>
    </w:p>
  </w:footnote>
  <w:footnote w:type="continuationSeparator" w:id="1">
    <w:p w:rsidR="00E40188" w:rsidRDefault="00E40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83" w:rsidRDefault="003C3783" w:rsidP="003C3783">
    <w:pPr>
      <w:pStyle w:val="Header"/>
      <w:jc w:val="right"/>
    </w:pPr>
    <w:r>
      <w:t>Regular Meeting 2-16-2021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3BA"/>
    <w:rsid w:val="00010F6E"/>
    <w:rsid w:val="0001462B"/>
    <w:rsid w:val="00062A1F"/>
    <w:rsid w:val="00076D07"/>
    <w:rsid w:val="00077BF0"/>
    <w:rsid w:val="000872C8"/>
    <w:rsid w:val="000A3C32"/>
    <w:rsid w:val="000F7D21"/>
    <w:rsid w:val="001030C0"/>
    <w:rsid w:val="001112F1"/>
    <w:rsid w:val="00132FBA"/>
    <w:rsid w:val="00171AA6"/>
    <w:rsid w:val="00192498"/>
    <w:rsid w:val="00194BBD"/>
    <w:rsid w:val="001B4F7F"/>
    <w:rsid w:val="001C0257"/>
    <w:rsid w:val="001D7435"/>
    <w:rsid w:val="001F2BF1"/>
    <w:rsid w:val="00200717"/>
    <w:rsid w:val="00202968"/>
    <w:rsid w:val="00205107"/>
    <w:rsid w:val="00205662"/>
    <w:rsid w:val="002379AC"/>
    <w:rsid w:val="00242C98"/>
    <w:rsid w:val="00251170"/>
    <w:rsid w:val="002560C7"/>
    <w:rsid w:val="0026402A"/>
    <w:rsid w:val="0027779D"/>
    <w:rsid w:val="00281550"/>
    <w:rsid w:val="002E7F85"/>
    <w:rsid w:val="00303737"/>
    <w:rsid w:val="00311750"/>
    <w:rsid w:val="00363B1D"/>
    <w:rsid w:val="003650BB"/>
    <w:rsid w:val="003658CE"/>
    <w:rsid w:val="00367693"/>
    <w:rsid w:val="003B46DD"/>
    <w:rsid w:val="003C3783"/>
    <w:rsid w:val="003D0202"/>
    <w:rsid w:val="003F4AA3"/>
    <w:rsid w:val="00401229"/>
    <w:rsid w:val="004430F5"/>
    <w:rsid w:val="00481A17"/>
    <w:rsid w:val="00483CBB"/>
    <w:rsid w:val="004B5A00"/>
    <w:rsid w:val="00501A4F"/>
    <w:rsid w:val="005102BD"/>
    <w:rsid w:val="005459B8"/>
    <w:rsid w:val="00556450"/>
    <w:rsid w:val="00572478"/>
    <w:rsid w:val="005807E5"/>
    <w:rsid w:val="005D3E46"/>
    <w:rsid w:val="005D7BF5"/>
    <w:rsid w:val="005F1C0E"/>
    <w:rsid w:val="00613B32"/>
    <w:rsid w:val="00636E37"/>
    <w:rsid w:val="00647BF0"/>
    <w:rsid w:val="00654622"/>
    <w:rsid w:val="006A59B0"/>
    <w:rsid w:val="006D47D1"/>
    <w:rsid w:val="006E5C22"/>
    <w:rsid w:val="00706828"/>
    <w:rsid w:val="007345EC"/>
    <w:rsid w:val="007513BA"/>
    <w:rsid w:val="007C32DF"/>
    <w:rsid w:val="0087075E"/>
    <w:rsid w:val="00877276"/>
    <w:rsid w:val="008A305B"/>
    <w:rsid w:val="008B5F59"/>
    <w:rsid w:val="008B697F"/>
    <w:rsid w:val="008F090D"/>
    <w:rsid w:val="009077AD"/>
    <w:rsid w:val="00945B89"/>
    <w:rsid w:val="009B1D34"/>
    <w:rsid w:val="009C5432"/>
    <w:rsid w:val="009C7B94"/>
    <w:rsid w:val="009F2CDD"/>
    <w:rsid w:val="00A1694E"/>
    <w:rsid w:val="00A20EA2"/>
    <w:rsid w:val="00A3062E"/>
    <w:rsid w:val="00A34DAC"/>
    <w:rsid w:val="00A41EC6"/>
    <w:rsid w:val="00A45B5E"/>
    <w:rsid w:val="00A7120B"/>
    <w:rsid w:val="00AE1486"/>
    <w:rsid w:val="00AF02A6"/>
    <w:rsid w:val="00AF4A05"/>
    <w:rsid w:val="00B04460"/>
    <w:rsid w:val="00B1057D"/>
    <w:rsid w:val="00B201F1"/>
    <w:rsid w:val="00B60F1E"/>
    <w:rsid w:val="00B841AC"/>
    <w:rsid w:val="00B91C29"/>
    <w:rsid w:val="00B97AB7"/>
    <w:rsid w:val="00BA38F1"/>
    <w:rsid w:val="00BD173B"/>
    <w:rsid w:val="00BF7EAA"/>
    <w:rsid w:val="00C24613"/>
    <w:rsid w:val="00C36254"/>
    <w:rsid w:val="00C5544F"/>
    <w:rsid w:val="00C91C0D"/>
    <w:rsid w:val="00CA61EE"/>
    <w:rsid w:val="00CB1CA6"/>
    <w:rsid w:val="00CB571C"/>
    <w:rsid w:val="00CB771A"/>
    <w:rsid w:val="00CC44A1"/>
    <w:rsid w:val="00D25B84"/>
    <w:rsid w:val="00D3158C"/>
    <w:rsid w:val="00D43D0B"/>
    <w:rsid w:val="00D6218F"/>
    <w:rsid w:val="00D66CE5"/>
    <w:rsid w:val="00D67396"/>
    <w:rsid w:val="00D836C1"/>
    <w:rsid w:val="00D83C30"/>
    <w:rsid w:val="00DB5AAF"/>
    <w:rsid w:val="00DC4816"/>
    <w:rsid w:val="00DD2636"/>
    <w:rsid w:val="00E40188"/>
    <w:rsid w:val="00E45779"/>
    <w:rsid w:val="00EB0085"/>
    <w:rsid w:val="00EF2CEA"/>
    <w:rsid w:val="00F17F43"/>
    <w:rsid w:val="00F54B42"/>
    <w:rsid w:val="00F550FC"/>
    <w:rsid w:val="00F6117F"/>
    <w:rsid w:val="00FA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2B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01462B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146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462B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rsid w:val="0001462B"/>
    <w:pPr>
      <w:ind w:left="720" w:hanging="720"/>
    </w:pPr>
    <w:rPr>
      <w:sz w:val="20"/>
    </w:rPr>
  </w:style>
  <w:style w:type="paragraph" w:styleId="Footer">
    <w:name w:val="footer"/>
    <w:basedOn w:val="Normal"/>
    <w:semiHidden/>
    <w:rsid w:val="000146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1462B"/>
  </w:style>
  <w:style w:type="paragraph" w:styleId="BodyTextIndent2">
    <w:name w:val="Body Text Indent 2"/>
    <w:basedOn w:val="Normal"/>
    <w:semiHidden/>
    <w:rsid w:val="0001462B"/>
    <w:pPr>
      <w:ind w:left="1440" w:hanging="7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BOARD PROCEEDINGS</vt:lpstr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BOARD PROCEEDINGS</dc:title>
  <dc:creator>bwilder</dc:creator>
  <cp:lastModifiedBy>Courtney</cp:lastModifiedBy>
  <cp:revision>8</cp:revision>
  <cp:lastPrinted>2021-03-11T16:59:00Z</cp:lastPrinted>
  <dcterms:created xsi:type="dcterms:W3CDTF">2021-02-22T14:29:00Z</dcterms:created>
  <dcterms:modified xsi:type="dcterms:W3CDTF">2021-03-11T20:50:00Z</dcterms:modified>
</cp:coreProperties>
</file>